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A6" w:rsidRPr="00E8693A" w:rsidRDefault="00EF00A6" w:rsidP="00EF00A6">
      <w:pPr>
        <w:tabs>
          <w:tab w:val="left" w:pos="900"/>
        </w:tabs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Таблица 2</w:t>
      </w:r>
    </w:p>
    <w:p w:rsidR="00EF00A6" w:rsidRPr="00E8693A" w:rsidRDefault="00EF00A6" w:rsidP="00EF00A6">
      <w:pPr>
        <w:tabs>
          <w:tab w:val="left" w:pos="900"/>
        </w:tabs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к приложению №1</w:t>
      </w:r>
    </w:p>
    <w:p w:rsidR="00EF00A6" w:rsidRPr="00E8693A" w:rsidRDefault="00EF00A6" w:rsidP="00EF00A6">
      <w:pPr>
        <w:ind w:firstLine="0"/>
        <w:contextualSpacing/>
        <w:rPr>
          <w:rFonts w:ascii="Arial" w:hAnsi="Arial" w:cs="Arial"/>
          <w:sz w:val="22"/>
          <w:szCs w:val="22"/>
          <w:lang w:eastAsia="ro-RO"/>
        </w:rPr>
      </w:pPr>
    </w:p>
    <w:p w:rsidR="00EF00A6" w:rsidRPr="00791D84" w:rsidRDefault="00EF00A6" w:rsidP="00EF00A6">
      <w:pPr>
        <w:ind w:firstLine="0"/>
        <w:jc w:val="center"/>
        <w:rPr>
          <w:b/>
          <w:sz w:val="22"/>
          <w:szCs w:val="22"/>
          <w:lang w:eastAsia="ru-RU"/>
        </w:rPr>
      </w:pPr>
      <w:r w:rsidRPr="00791D84">
        <w:rPr>
          <w:b/>
          <w:sz w:val="22"/>
          <w:szCs w:val="22"/>
          <w:lang w:eastAsia="ru-RU"/>
        </w:rPr>
        <w:t>Минимальные должностные оклады,</w:t>
      </w:r>
    </w:p>
    <w:p w:rsidR="00EF00A6" w:rsidRPr="00791D84" w:rsidRDefault="00EF00A6" w:rsidP="00EF00A6">
      <w:pPr>
        <w:ind w:firstLine="0"/>
        <w:jc w:val="center"/>
        <w:rPr>
          <w:b/>
          <w:sz w:val="22"/>
          <w:szCs w:val="22"/>
          <w:lang w:eastAsia="ru-RU"/>
        </w:rPr>
      </w:pPr>
      <w:r w:rsidRPr="00791D84">
        <w:rPr>
          <w:b/>
          <w:sz w:val="22"/>
          <w:szCs w:val="22"/>
          <w:lang w:eastAsia="ru-RU"/>
        </w:rPr>
        <w:t>гарантированные государством по разрядам оплаты труда</w:t>
      </w:r>
    </w:p>
    <w:p w:rsidR="00EF00A6" w:rsidRPr="00791D84" w:rsidRDefault="00EF00A6" w:rsidP="00EF00A6">
      <w:pPr>
        <w:ind w:firstLine="0"/>
        <w:jc w:val="center"/>
        <w:rPr>
          <w:b/>
          <w:sz w:val="22"/>
          <w:szCs w:val="22"/>
          <w:lang w:eastAsia="ru-RU"/>
        </w:rPr>
      </w:pPr>
      <w:r w:rsidRPr="00791D84">
        <w:rPr>
          <w:b/>
          <w:sz w:val="22"/>
          <w:szCs w:val="22"/>
          <w:lang w:eastAsia="ru-RU"/>
        </w:rPr>
        <w:t>для работников государственных высших учебных заведений,</w:t>
      </w:r>
    </w:p>
    <w:p w:rsidR="00EF00A6" w:rsidRPr="00791D84" w:rsidRDefault="00EF00A6" w:rsidP="00EF00A6">
      <w:pPr>
        <w:ind w:firstLine="0"/>
        <w:jc w:val="center"/>
        <w:rPr>
          <w:b/>
          <w:sz w:val="22"/>
          <w:szCs w:val="22"/>
          <w:lang w:eastAsia="ru-RU"/>
        </w:rPr>
      </w:pPr>
      <w:proofErr w:type="gramStart"/>
      <w:r w:rsidRPr="00791D84">
        <w:rPr>
          <w:b/>
          <w:sz w:val="22"/>
          <w:szCs w:val="22"/>
          <w:lang w:eastAsia="ru-RU"/>
        </w:rPr>
        <w:t>действующих в условиях финансовой автономии</w:t>
      </w:r>
      <w:proofErr w:type="gramEnd"/>
    </w:p>
    <w:p w:rsidR="00EF00A6" w:rsidRPr="00E8693A" w:rsidRDefault="00EF00A6" w:rsidP="00EF00A6">
      <w:pPr>
        <w:ind w:firstLine="0"/>
        <w:jc w:val="left"/>
        <w:rPr>
          <w:b/>
          <w:bCs/>
          <w:sz w:val="22"/>
          <w:szCs w:val="22"/>
          <w:lang w:eastAsia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F00A6" w:rsidRPr="00791D84" w:rsidTr="007C23D3">
        <w:trPr>
          <w:trHeight w:val="125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Разряд оплаты труда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Должностной оклад, леев</w:t>
            </w:r>
          </w:p>
        </w:tc>
      </w:tr>
      <w:tr w:rsidR="00EF00A6" w:rsidRPr="00791D84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1100</w:t>
            </w:r>
          </w:p>
        </w:tc>
      </w:tr>
      <w:tr w:rsidR="00EF00A6" w:rsidRPr="00791D84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1110</w:t>
            </w:r>
          </w:p>
        </w:tc>
      </w:tr>
      <w:tr w:rsidR="00EF00A6" w:rsidRPr="00791D84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3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1120</w:t>
            </w:r>
          </w:p>
        </w:tc>
      </w:tr>
      <w:tr w:rsidR="00EF00A6" w:rsidRPr="00791D84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4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1140</w:t>
            </w:r>
          </w:p>
        </w:tc>
      </w:tr>
      <w:tr w:rsidR="00EF00A6" w:rsidRPr="00791D84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5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1170</w:t>
            </w:r>
          </w:p>
        </w:tc>
      </w:tr>
      <w:tr w:rsidR="00EF00A6" w:rsidRPr="00791D84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6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1190</w:t>
            </w:r>
          </w:p>
        </w:tc>
      </w:tr>
      <w:tr w:rsidR="00EF00A6" w:rsidRPr="00791D84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7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1210</w:t>
            </w:r>
          </w:p>
        </w:tc>
      </w:tr>
      <w:tr w:rsidR="00EF00A6" w:rsidRPr="00791D84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1230</w:t>
            </w:r>
          </w:p>
        </w:tc>
      </w:tr>
      <w:tr w:rsidR="00EF00A6" w:rsidRPr="00791D84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1250</w:t>
            </w:r>
          </w:p>
        </w:tc>
      </w:tr>
      <w:tr w:rsidR="00EF00A6" w:rsidRPr="00791D84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1280</w:t>
            </w:r>
          </w:p>
        </w:tc>
      </w:tr>
      <w:tr w:rsidR="00EF00A6" w:rsidRPr="00791D84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1300</w:t>
            </w:r>
          </w:p>
        </w:tc>
      </w:tr>
      <w:tr w:rsidR="00EF00A6" w:rsidRPr="00791D84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1320</w:t>
            </w:r>
          </w:p>
        </w:tc>
      </w:tr>
      <w:tr w:rsidR="00EF00A6" w:rsidRPr="00791D84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1340</w:t>
            </w:r>
          </w:p>
        </w:tc>
      </w:tr>
      <w:tr w:rsidR="00EF00A6" w:rsidRPr="00791D84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1360</w:t>
            </w:r>
          </w:p>
        </w:tc>
      </w:tr>
      <w:tr w:rsidR="00EF00A6" w:rsidRPr="00791D84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1400</w:t>
            </w:r>
          </w:p>
        </w:tc>
      </w:tr>
      <w:tr w:rsidR="00EF00A6" w:rsidRPr="00791D84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1430</w:t>
            </w:r>
          </w:p>
        </w:tc>
      </w:tr>
      <w:tr w:rsidR="00EF00A6" w:rsidRPr="00791D84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1480</w:t>
            </w:r>
          </w:p>
        </w:tc>
      </w:tr>
      <w:tr w:rsidR="00EF00A6" w:rsidRPr="00791D84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1540</w:t>
            </w:r>
          </w:p>
        </w:tc>
      </w:tr>
      <w:tr w:rsidR="00EF00A6" w:rsidRPr="00791D84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1610</w:t>
            </w:r>
          </w:p>
        </w:tc>
      </w:tr>
      <w:tr w:rsidR="00EF00A6" w:rsidRPr="00791D84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1670</w:t>
            </w:r>
          </w:p>
        </w:tc>
      </w:tr>
      <w:tr w:rsidR="00EF00A6" w:rsidRPr="00791D84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2500" w:type="pct"/>
            <w:shd w:val="clear" w:color="auto" w:fill="auto"/>
          </w:tcPr>
          <w:p w:rsidR="00EF00A6" w:rsidRPr="00785E50" w:rsidRDefault="00EF00A6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1760».</w:t>
            </w:r>
          </w:p>
        </w:tc>
      </w:tr>
    </w:tbl>
    <w:p w:rsidR="00EF00A6" w:rsidRPr="00E8693A" w:rsidRDefault="00EF00A6" w:rsidP="00EF00A6">
      <w:pPr>
        <w:spacing w:line="276" w:lineRule="auto"/>
        <w:ind w:firstLine="0"/>
        <w:rPr>
          <w:sz w:val="28"/>
          <w:szCs w:val="28"/>
          <w:lang w:eastAsia="ro-RO"/>
        </w:rPr>
      </w:pPr>
    </w:p>
    <w:p w:rsidR="00EF00A6" w:rsidRDefault="00EF00A6" w:rsidP="00EF00A6">
      <w:pPr>
        <w:ind w:firstLine="0"/>
        <w:jc w:val="center"/>
        <w:rPr>
          <w:sz w:val="26"/>
          <w:szCs w:val="26"/>
          <w:lang w:val="en-US"/>
        </w:rPr>
      </w:pPr>
    </w:p>
    <w:p w:rsidR="00AE127B" w:rsidRDefault="00AE127B">
      <w:bookmarkStart w:id="0" w:name="_GoBack"/>
      <w:bookmarkEnd w:id="0"/>
    </w:p>
    <w:sectPr w:rsidR="00AE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A6"/>
    <w:rsid w:val="00AE127B"/>
    <w:rsid w:val="00E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A6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A6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2017-12-26T07:34:00Z</dcterms:created>
  <dcterms:modified xsi:type="dcterms:W3CDTF">2017-12-26T07:35:00Z</dcterms:modified>
</cp:coreProperties>
</file>